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3C3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highlight w:val="none"/>
          <w:lang w:val="en-US" w:eastAsia="zh-CN"/>
        </w:rPr>
        <w:t>机械行业软体机器人技术产科教融创中心</w:t>
      </w:r>
    </w:p>
    <w:p w14:paraId="636495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highlight w:val="none"/>
          <w:lang w:val="en-US" w:eastAsia="zh-CN"/>
        </w:rPr>
        <w:t>共建单位申请表</w:t>
      </w:r>
    </w:p>
    <w:bookmarkEnd w:id="0"/>
    <w:tbl>
      <w:tblPr>
        <w:tblStyle w:val="7"/>
        <w:tblW w:w="95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625"/>
        <w:gridCol w:w="1318"/>
        <w:gridCol w:w="1718"/>
        <w:gridCol w:w="1500"/>
        <w:gridCol w:w="1301"/>
        <w:gridCol w:w="1301"/>
      </w:tblGrid>
      <w:tr w14:paraId="48E18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53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 w14:paraId="7CC38DB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申报单位情况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1542D597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vAlign w:val="center"/>
          </w:tcPr>
          <w:p w14:paraId="25637E0D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4DDE7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4B0E814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0AB1C55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址</w:t>
            </w:r>
          </w:p>
        </w:tc>
        <w:tc>
          <w:tcPr>
            <w:tcW w:w="4536" w:type="dxa"/>
            <w:gridSpan w:val="3"/>
            <w:tcBorders>
              <w:tl2br w:val="nil"/>
              <w:tr2bl w:val="nil"/>
            </w:tcBorders>
            <w:vAlign w:val="center"/>
          </w:tcPr>
          <w:p w14:paraId="3F5043B4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301" w:type="dxa"/>
            <w:tcBorders>
              <w:tl2br w:val="nil"/>
              <w:tr2bl w:val="nil"/>
            </w:tcBorders>
            <w:vAlign w:val="center"/>
          </w:tcPr>
          <w:p w14:paraId="62DBF2CA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编</w:t>
            </w:r>
          </w:p>
        </w:tc>
        <w:tc>
          <w:tcPr>
            <w:tcW w:w="1301" w:type="dxa"/>
            <w:tcBorders>
              <w:tl2br w:val="nil"/>
              <w:tr2bl w:val="nil"/>
            </w:tcBorders>
            <w:vAlign w:val="center"/>
          </w:tcPr>
          <w:p w14:paraId="4654124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26ABB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7CD368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48E841E4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单位类型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vAlign w:val="center"/>
          </w:tcPr>
          <w:p w14:paraId="3F76C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应用型本科院校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 xml:space="preserve">     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>高职本科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>院校    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>高职专科院校</w:t>
            </w:r>
          </w:p>
          <w:p w14:paraId="5AA9B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>技工院校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u w:val="single"/>
              </w:rPr>
              <w:t xml:space="preserve">              </w:t>
            </w:r>
          </w:p>
        </w:tc>
      </w:tr>
      <w:tr w14:paraId="215C8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5029EBC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2B010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是否国家级“双高”计划建设单位</w:t>
            </w:r>
          </w:p>
        </w:tc>
        <w:tc>
          <w:tcPr>
            <w:tcW w:w="3036" w:type="dxa"/>
            <w:gridSpan w:val="2"/>
            <w:tcBorders>
              <w:tl2br w:val="nil"/>
              <w:tr2bl w:val="nil"/>
            </w:tcBorders>
            <w:vAlign w:val="center"/>
          </w:tcPr>
          <w:p w14:paraId="729AB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>□是       □否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0C643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是否省级“双高”计划建设单位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3AFDE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4"/>
                <w:lang w:val="en-US" w:eastAsia="zh-CN"/>
              </w:rPr>
              <w:t>□是       □否</w:t>
            </w:r>
          </w:p>
        </w:tc>
      </w:tr>
      <w:tr w14:paraId="7D5CC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759A598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6BE2BE9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依托二级学院（系）</w:t>
            </w:r>
          </w:p>
        </w:tc>
        <w:tc>
          <w:tcPr>
            <w:tcW w:w="3036" w:type="dxa"/>
            <w:gridSpan w:val="2"/>
            <w:tcBorders>
              <w:tl2br w:val="nil"/>
              <w:tr2bl w:val="nil"/>
            </w:tcBorders>
            <w:vAlign w:val="center"/>
          </w:tcPr>
          <w:p w14:paraId="101AFA2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3921677A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专业（群）</w:t>
            </w:r>
          </w:p>
          <w:p w14:paraId="45B01C61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4D7768B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594CF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79444D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vMerge w:val="restart"/>
            <w:tcBorders>
              <w:tl2br w:val="nil"/>
              <w:tr2bl w:val="nil"/>
            </w:tcBorders>
            <w:vAlign w:val="center"/>
          </w:tcPr>
          <w:p w14:paraId="2991842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242C5F21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06AAE0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3C4A790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职务/职称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435CDA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7EFFF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CBCDF5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5EDDB24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70E3457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54F3431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16165EDA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188378E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7B1B6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F3F34C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vMerge w:val="restart"/>
            <w:tcBorders>
              <w:tl2br w:val="nil"/>
              <w:tr2bl w:val="nil"/>
            </w:tcBorders>
            <w:vAlign w:val="center"/>
          </w:tcPr>
          <w:p w14:paraId="141CCA2C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32F7858C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名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021ABE8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1BE3BB9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职务/职称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38E8065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14C0A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499607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05021EC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6E08ADE8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4AD66C0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7F7A9233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602" w:type="dxa"/>
            <w:gridSpan w:val="2"/>
            <w:tcBorders>
              <w:tl2br w:val="nil"/>
              <w:tr2bl w:val="nil"/>
            </w:tcBorders>
            <w:vAlign w:val="center"/>
          </w:tcPr>
          <w:p w14:paraId="65EC87C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</w:p>
        </w:tc>
      </w:tr>
      <w:tr w14:paraId="26133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 w14:paraId="6A7FE1C1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25" w:type="dxa"/>
            <w:vMerge w:val="restart"/>
            <w:tcBorders>
              <w:tl2br w:val="nil"/>
              <w:tr2bl w:val="nil"/>
            </w:tcBorders>
            <w:vAlign w:val="center"/>
          </w:tcPr>
          <w:p w14:paraId="6355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共建项目</w:t>
            </w:r>
          </w:p>
        </w:tc>
        <w:tc>
          <w:tcPr>
            <w:tcW w:w="13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71EB798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仿生灵巧执行器行业应用装备开发项目</w:t>
            </w:r>
          </w:p>
        </w:tc>
        <w:tc>
          <w:tcPr>
            <w:tcW w:w="5820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6B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“软体机器人+3C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元器件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”传输搬运装备开发</w:t>
            </w:r>
          </w:p>
        </w:tc>
      </w:tr>
      <w:tr w14:paraId="4DF33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56D6AC82">
            <w:pPr>
              <w:jc w:val="both"/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362D91B8">
            <w:pPr>
              <w:jc w:val="both"/>
              <w:rPr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C198F24">
            <w:pPr>
              <w:jc w:val="both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5820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BE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“软体机器人+五金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零件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”焊接检测装备开发</w:t>
            </w:r>
          </w:p>
        </w:tc>
      </w:tr>
      <w:tr w14:paraId="687CB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18E10307">
            <w:pPr>
              <w:jc w:val="both"/>
              <w:rPr>
                <w:rFonts w:hint="eastAsia" w:ascii="方正仿宋_GB2312" w:hAnsi="宋体" w:eastAsia="方正仿宋_GB2312" w:cs="方正仿宋_GB2312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4DB4D3E0">
            <w:pPr>
              <w:jc w:val="both"/>
              <w:rPr>
                <w:rFonts w:hint="eastAsia" w:ascii="方正仿宋_GB2312" w:hAnsi="宋体" w:eastAsia="方正仿宋_GB2312" w:cs="方正仿宋_GB2312"/>
                <w:color w:val="auto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DED8CCC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820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D5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“软体机器人+农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”采摘分拣装备开发</w:t>
            </w:r>
          </w:p>
        </w:tc>
      </w:tr>
      <w:tr w14:paraId="580F4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21DC28E2">
            <w:pPr>
              <w:jc w:val="both"/>
              <w:rPr>
                <w:rFonts w:hint="eastAsia" w:ascii="方正仿宋_GB2312" w:hAnsi="宋体" w:eastAsia="方正仿宋_GB2312" w:cs="方正仿宋_GB2312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1DBFC7DE">
            <w:pPr>
              <w:jc w:val="both"/>
              <w:rPr>
                <w:rFonts w:hint="eastAsia" w:ascii="方正仿宋_GB2312" w:hAnsi="宋体" w:eastAsia="方正仿宋_GB2312" w:cs="方正仿宋_GB2312"/>
                <w:color w:val="auto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2E1C133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820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0B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“软体机器人+食品”抓取包装装备开发</w:t>
            </w:r>
          </w:p>
        </w:tc>
      </w:tr>
      <w:tr w14:paraId="5B7FB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5AFEC199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5C9E9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8CF0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软体机器人技术中试项目</w:t>
            </w:r>
          </w:p>
        </w:tc>
        <w:tc>
          <w:tcPr>
            <w:tcW w:w="5820" w:type="dxa"/>
            <w:gridSpan w:val="4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AE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仿生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柔性臂在低空物流和检测场景的应用中试</w:t>
            </w:r>
          </w:p>
        </w:tc>
      </w:tr>
      <w:tr w14:paraId="4C40A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6D36F724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4CD96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43A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20" w:type="dxa"/>
            <w:gridSpan w:val="4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4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□仿生柔性臂在水下作业的应用中试</w:t>
            </w:r>
          </w:p>
        </w:tc>
      </w:tr>
      <w:tr w14:paraId="658ED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4F20C07B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30A19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6AF7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20" w:type="dxa"/>
            <w:gridSpan w:val="4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51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□软体灵巧手在具身机器人的应用中试</w:t>
            </w:r>
          </w:p>
        </w:tc>
      </w:tr>
      <w:tr w14:paraId="42436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255F1F76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42588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3CA75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20" w:type="dxa"/>
            <w:gridSpan w:val="4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78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□基于分布式光纤感知的智能柔性机械手中试</w:t>
            </w:r>
          </w:p>
        </w:tc>
      </w:tr>
      <w:tr w14:paraId="2569F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5E3FD0F9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7C33E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B0FC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软体机器人产品双创项目</w:t>
            </w:r>
          </w:p>
        </w:tc>
        <w:tc>
          <w:tcPr>
            <w:tcW w:w="5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0B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“软体机器人+脑机接口”智能单元开发</w:t>
            </w:r>
          </w:p>
        </w:tc>
      </w:tr>
      <w:tr w14:paraId="44B27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18B99AA0">
            <w:pPr>
              <w:rPr>
                <w:rFonts w:eastAsia="宋体"/>
                <w:color w:val="auto"/>
                <w:szCs w:val="24"/>
              </w:rPr>
            </w:pPr>
          </w:p>
        </w:tc>
        <w:tc>
          <w:tcPr>
            <w:tcW w:w="1625" w:type="dxa"/>
            <w:vMerge w:val="continue"/>
            <w:tcBorders>
              <w:tl2br w:val="nil"/>
              <w:tr2bl w:val="nil"/>
            </w:tcBorders>
            <w:vAlign w:val="center"/>
          </w:tcPr>
          <w:p w14:paraId="1DBBA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1FC8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软体机器人概念验证项目</w:t>
            </w:r>
          </w:p>
        </w:tc>
        <w:tc>
          <w:tcPr>
            <w:tcW w:w="5820" w:type="dxa"/>
            <w:gridSpan w:val="4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90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柔性驱动医疗辅助装置</w:t>
            </w:r>
          </w:p>
        </w:tc>
      </w:tr>
      <w:tr w14:paraId="28FFA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  <w:jc w:val="center"/>
        </w:trPr>
        <w:tc>
          <w:tcPr>
            <w:tcW w:w="753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 w14:paraId="1D44ADF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建设基础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6D38DEB3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单位简介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noWrap/>
          </w:tcPr>
          <w:p w14:paraId="051DFCDE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（填写办学历史、优势专业、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绩、校企合作主要成果等内容，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00字）</w:t>
            </w:r>
          </w:p>
        </w:tc>
      </w:tr>
      <w:tr w14:paraId="32A51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6A1F1E5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1A05957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场地设备</w:t>
            </w:r>
          </w:p>
          <w:p w14:paraId="6C9D131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基础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noWrap/>
          </w:tcPr>
          <w:p w14:paraId="00B07E6D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（请简要介绍为本项目提供的教学场地、实训场地、设备和配套环境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600字内）</w:t>
            </w:r>
          </w:p>
          <w:p w14:paraId="3C8EA945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29F15A0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AF9F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A7776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79597816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师资团队</w:t>
            </w:r>
          </w:p>
          <w:p w14:paraId="4D46C85A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基础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noWrap/>
          </w:tcPr>
          <w:p w14:paraId="592FB2C3">
            <w:pP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详细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阐述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拟参与共建研发中心的团队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师资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情况，硕士博士教师数量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及重点研究方向，承担的国家级省部级以上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科研项目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本栏空间不足请另附页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）</w:t>
            </w:r>
          </w:p>
          <w:p w14:paraId="562FA657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9E19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3D2C355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FD41D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社会服务</w:t>
            </w:r>
          </w:p>
          <w:p w14:paraId="06C8649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基础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4D13051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详细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阐述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拟参与共建研发中心的团队开展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技术应用与社会服务基础等方面的工作情况及成效经验、创新特色等，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本栏空间不足请另附页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</w:p>
          <w:p w14:paraId="554AB739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C219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3" w:hRule="atLeast"/>
          <w:jc w:val="center"/>
        </w:trPr>
        <w:tc>
          <w:tcPr>
            <w:tcW w:w="753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022E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vAlign w:val="center"/>
          </w:tcPr>
          <w:p w14:paraId="6D61335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保障与支持</w:t>
            </w:r>
          </w:p>
        </w:tc>
        <w:tc>
          <w:tcPr>
            <w:tcW w:w="7138" w:type="dxa"/>
            <w:gridSpan w:val="5"/>
            <w:tcBorders>
              <w:tl2br w:val="nil"/>
              <w:tr2bl w:val="nil"/>
            </w:tcBorders>
            <w:noWrap/>
          </w:tcPr>
          <w:p w14:paraId="6B475B03">
            <w:pPr>
              <w:rPr>
                <w:rFonts w:ascii="方正仿宋_GB2312" w:hAnsi="宋体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宋体" w:eastAsia="方正仿宋_GB2312" w:cs="方正仿宋_GB2312"/>
                <w:color w:val="auto"/>
                <w:sz w:val="21"/>
                <w:szCs w:val="21"/>
              </w:rPr>
              <w:t>（能提供的技术保障、设施保障、组织保障、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专项资金等</w:t>
            </w:r>
            <w:r>
              <w:rPr>
                <w:rFonts w:hint="eastAsia" w:ascii="方正仿宋_GB2312" w:hAnsi="宋体" w:eastAsia="方正仿宋_GB2312" w:cs="方正仿宋_GB2312"/>
                <w:color w:val="auto"/>
                <w:sz w:val="21"/>
                <w:szCs w:val="21"/>
              </w:rPr>
              <w:t>，</w:t>
            </w:r>
            <w:r>
              <w:rPr>
                <w:rFonts w:hint="eastAsia" w:ascii="方正仿宋_GB2312" w:hAnsi="宋体" w:eastAsia="方正仿宋_GB2312" w:cs="方正仿宋_GB2312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ascii="方正仿宋_GB2312" w:hAnsi="宋体" w:eastAsia="方正仿宋_GB2312" w:cs="方正仿宋_GB2312"/>
                <w:color w:val="auto"/>
                <w:sz w:val="21"/>
                <w:szCs w:val="21"/>
              </w:rPr>
              <w:t>00</w:t>
            </w:r>
            <w:r>
              <w:rPr>
                <w:rFonts w:hint="eastAsia" w:ascii="方正仿宋_GB2312" w:hAnsi="宋体" w:eastAsia="方正仿宋_GB2312" w:cs="方正仿宋_GB2312"/>
                <w:color w:val="auto"/>
                <w:sz w:val="21"/>
                <w:szCs w:val="21"/>
              </w:rPr>
              <w:t>字）</w:t>
            </w:r>
          </w:p>
        </w:tc>
      </w:tr>
      <w:tr w14:paraId="69D5F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753" w:type="dxa"/>
            <w:tcBorders>
              <w:tl2br w:val="nil"/>
              <w:tr2bl w:val="nil"/>
            </w:tcBorders>
            <w:noWrap/>
            <w:textDirection w:val="tbRlV"/>
            <w:vAlign w:val="center"/>
          </w:tcPr>
          <w:p w14:paraId="32BA9BA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申报单位意见</w:t>
            </w:r>
          </w:p>
        </w:tc>
        <w:tc>
          <w:tcPr>
            <w:tcW w:w="8763" w:type="dxa"/>
            <w:gridSpan w:val="6"/>
            <w:tcBorders>
              <w:tl2br w:val="nil"/>
              <w:tr2bl w:val="nil"/>
            </w:tcBorders>
            <w:vAlign w:val="center"/>
          </w:tcPr>
          <w:p w14:paraId="5C42841E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本申报材料真实有效，本单位将为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建设提供设施、组织、经费等保障。</w:t>
            </w:r>
          </w:p>
          <w:p w14:paraId="45BA9EAC">
            <w:pPr>
              <w:spacing w:line="560" w:lineRule="exact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  同意申报。</w:t>
            </w:r>
          </w:p>
          <w:p w14:paraId="79E4338E">
            <w:pPr>
              <w:spacing w:line="560" w:lineRule="exact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                           申报单位（盖章）</w:t>
            </w:r>
          </w:p>
          <w:p w14:paraId="32D847AE">
            <w:pPr>
              <w:spacing w:line="560" w:lineRule="exact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                               年   月   日</w:t>
            </w:r>
          </w:p>
        </w:tc>
      </w:tr>
    </w:tbl>
    <w:p w14:paraId="2814532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72C08C-7E98-4001-B8DB-02553F1AB4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ood Times">
    <w:altName w:val="FFont-Family"/>
    <w:panose1 w:val="00000500000000000000"/>
    <w:charset w:val="00"/>
    <w:family w:val="auto"/>
    <w:pitch w:val="default"/>
    <w:sig w:usb0="00000000" w:usb1="00000000" w:usb2="00000000" w:usb3="00000000" w:csb0="00000003" w:csb1="00000000"/>
  </w:font>
  <w:font w:name="HarmonyOS Sans">
    <w:altName w:val="HarmonyOS Sans SC"/>
    <w:panose1 w:val="00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2" w:fontKey="{115D33A7-9856-4C39-B84B-6D75A5C6DD05}"/>
  </w:font>
  <w:font w:name="Noto Serif CJK JP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E3F0668-3513-433E-A2FD-6AD3AA2FEEC7}"/>
  </w:font>
  <w:font w:name="HarmonyOS Sans SC">
    <w:panose1 w:val="00000500000000000000"/>
    <w:charset w:val="86"/>
    <w:family w:val="auto"/>
    <w:pitch w:val="default"/>
    <w:sig w:usb0="00000001" w:usb1="08000000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0484C83-0372-4A4F-A789-C4B265568D5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F47C7CA-26D0-4252-9966-C564E2B7877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90D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09B056">
                          <w:pPr>
                            <w:pStyle w:val="6"/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zQzU3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zqGCvSNPQwkVJXerRCu297&#10;nntTnEHTmW5SvOWbGqVsmQ8PzGE0UD4eT7jHUkqDlKa3KKmM+/Kv8xiPjsFLSYNRy6nGy6JEvtfo&#10;JADDYLjB2A+GPqo7g9lFc1BLMnHBBTmYpTPqM17UKuaAi2mOTDkNg3kXunHHi+RitUpBR+vqQ9Vd&#10;wBxaFrZ6Z3lME6XydnUMkDYpHgXqVEGn4gaTmHrWv5o46n/uU9Tj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7c0M1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09B056">
                    <w:pPr>
                      <w:pStyle w:val="6"/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5NDA5MGJiMGYzODYxODU4YWUxYmY1MWQ5YTllYWUifQ=="/>
  </w:docVars>
  <w:rsids>
    <w:rsidRoot w:val="7FFF140B"/>
    <w:rsid w:val="007B73EA"/>
    <w:rsid w:val="008E0C60"/>
    <w:rsid w:val="00E12CD6"/>
    <w:rsid w:val="01875DDB"/>
    <w:rsid w:val="01D4307C"/>
    <w:rsid w:val="024C0ED1"/>
    <w:rsid w:val="03373831"/>
    <w:rsid w:val="03977E2B"/>
    <w:rsid w:val="04365896"/>
    <w:rsid w:val="0516025D"/>
    <w:rsid w:val="05390652"/>
    <w:rsid w:val="05BB42A5"/>
    <w:rsid w:val="05C67176"/>
    <w:rsid w:val="05FB28DB"/>
    <w:rsid w:val="06296657"/>
    <w:rsid w:val="06B156A8"/>
    <w:rsid w:val="06BE5E9C"/>
    <w:rsid w:val="06C55A0B"/>
    <w:rsid w:val="07034156"/>
    <w:rsid w:val="094445B2"/>
    <w:rsid w:val="0B157E26"/>
    <w:rsid w:val="0B4E5BBB"/>
    <w:rsid w:val="0B61144B"/>
    <w:rsid w:val="0C7C425B"/>
    <w:rsid w:val="0CFB6CAD"/>
    <w:rsid w:val="0D701199"/>
    <w:rsid w:val="0DEF32B5"/>
    <w:rsid w:val="0E15476E"/>
    <w:rsid w:val="0E1E6783"/>
    <w:rsid w:val="0E6416E2"/>
    <w:rsid w:val="0EA7186A"/>
    <w:rsid w:val="0EAC50D3"/>
    <w:rsid w:val="0F31382A"/>
    <w:rsid w:val="0F781459"/>
    <w:rsid w:val="0FF76FBC"/>
    <w:rsid w:val="10013A51"/>
    <w:rsid w:val="10F60887"/>
    <w:rsid w:val="11E9219A"/>
    <w:rsid w:val="127F4D4A"/>
    <w:rsid w:val="12F244DA"/>
    <w:rsid w:val="13852CC8"/>
    <w:rsid w:val="14426F48"/>
    <w:rsid w:val="14B024B6"/>
    <w:rsid w:val="154465B9"/>
    <w:rsid w:val="15966195"/>
    <w:rsid w:val="15991506"/>
    <w:rsid w:val="17FABC92"/>
    <w:rsid w:val="1926772F"/>
    <w:rsid w:val="19607A05"/>
    <w:rsid w:val="19813A37"/>
    <w:rsid w:val="19B13254"/>
    <w:rsid w:val="19B968F6"/>
    <w:rsid w:val="1A266374"/>
    <w:rsid w:val="1A2B05FE"/>
    <w:rsid w:val="1BB75C39"/>
    <w:rsid w:val="1C3763DA"/>
    <w:rsid w:val="1C782A98"/>
    <w:rsid w:val="1C99656B"/>
    <w:rsid w:val="1CBB2985"/>
    <w:rsid w:val="1D1B7A2F"/>
    <w:rsid w:val="1D267DC0"/>
    <w:rsid w:val="1D687ECB"/>
    <w:rsid w:val="1DEFB3C4"/>
    <w:rsid w:val="1E4075E6"/>
    <w:rsid w:val="1E8F2F21"/>
    <w:rsid w:val="1F7E03C6"/>
    <w:rsid w:val="1FB117E9"/>
    <w:rsid w:val="1FEF4A96"/>
    <w:rsid w:val="2092792A"/>
    <w:rsid w:val="209459C7"/>
    <w:rsid w:val="20C0056A"/>
    <w:rsid w:val="20D12777"/>
    <w:rsid w:val="232F6CC2"/>
    <w:rsid w:val="23D07225"/>
    <w:rsid w:val="248B0E8F"/>
    <w:rsid w:val="248B7CD0"/>
    <w:rsid w:val="26263565"/>
    <w:rsid w:val="26955FF5"/>
    <w:rsid w:val="271B299E"/>
    <w:rsid w:val="28126D74"/>
    <w:rsid w:val="281E66E3"/>
    <w:rsid w:val="2955745C"/>
    <w:rsid w:val="2AEE5524"/>
    <w:rsid w:val="2B2636BF"/>
    <w:rsid w:val="2B6F32B8"/>
    <w:rsid w:val="2C06730B"/>
    <w:rsid w:val="2D2105E2"/>
    <w:rsid w:val="2DE0754F"/>
    <w:rsid w:val="2EB15CAD"/>
    <w:rsid w:val="2F4D5528"/>
    <w:rsid w:val="2FD14541"/>
    <w:rsid w:val="2FDE27BA"/>
    <w:rsid w:val="2FED9731"/>
    <w:rsid w:val="2FF7A747"/>
    <w:rsid w:val="30110DE2"/>
    <w:rsid w:val="30710D36"/>
    <w:rsid w:val="309C64CF"/>
    <w:rsid w:val="30AD0B0B"/>
    <w:rsid w:val="30C145B6"/>
    <w:rsid w:val="31BD2FCF"/>
    <w:rsid w:val="32B2363B"/>
    <w:rsid w:val="32EF1A39"/>
    <w:rsid w:val="331F61ED"/>
    <w:rsid w:val="333559FB"/>
    <w:rsid w:val="333A0650"/>
    <w:rsid w:val="35FA7C22"/>
    <w:rsid w:val="367FA6A3"/>
    <w:rsid w:val="36C27A1E"/>
    <w:rsid w:val="37135889"/>
    <w:rsid w:val="37471E40"/>
    <w:rsid w:val="378AAB7B"/>
    <w:rsid w:val="37BC302A"/>
    <w:rsid w:val="37EB64D2"/>
    <w:rsid w:val="38FA225D"/>
    <w:rsid w:val="395E27F3"/>
    <w:rsid w:val="398E34A3"/>
    <w:rsid w:val="39DF2A4D"/>
    <w:rsid w:val="3ADFD828"/>
    <w:rsid w:val="3B58006C"/>
    <w:rsid w:val="3C6E00EE"/>
    <w:rsid w:val="3C862210"/>
    <w:rsid w:val="3D581DFE"/>
    <w:rsid w:val="3DD6626D"/>
    <w:rsid w:val="3EB07A18"/>
    <w:rsid w:val="3EFB3475"/>
    <w:rsid w:val="3F3E38E5"/>
    <w:rsid w:val="3F4F5A38"/>
    <w:rsid w:val="3FDE38B5"/>
    <w:rsid w:val="3FED9B46"/>
    <w:rsid w:val="3FF8508B"/>
    <w:rsid w:val="3FFF6723"/>
    <w:rsid w:val="40970E8F"/>
    <w:rsid w:val="40FC622F"/>
    <w:rsid w:val="40FE2CBD"/>
    <w:rsid w:val="41B4781F"/>
    <w:rsid w:val="41EA4FEF"/>
    <w:rsid w:val="41EE72BB"/>
    <w:rsid w:val="429563AB"/>
    <w:rsid w:val="44054362"/>
    <w:rsid w:val="453C3DB3"/>
    <w:rsid w:val="45576E3F"/>
    <w:rsid w:val="475B6D78"/>
    <w:rsid w:val="47743261"/>
    <w:rsid w:val="47F170D7"/>
    <w:rsid w:val="482A5A71"/>
    <w:rsid w:val="48A51C70"/>
    <w:rsid w:val="48E42798"/>
    <w:rsid w:val="495D254A"/>
    <w:rsid w:val="497B4BA5"/>
    <w:rsid w:val="4A2B392F"/>
    <w:rsid w:val="4A895CED"/>
    <w:rsid w:val="4AD52CE0"/>
    <w:rsid w:val="4B02784D"/>
    <w:rsid w:val="4BED4059"/>
    <w:rsid w:val="4CDC5360"/>
    <w:rsid w:val="4D0E072B"/>
    <w:rsid w:val="4DA13634"/>
    <w:rsid w:val="4DC4528E"/>
    <w:rsid w:val="4E46667C"/>
    <w:rsid w:val="4E7DDCD4"/>
    <w:rsid w:val="4ECC264C"/>
    <w:rsid w:val="4EF6B973"/>
    <w:rsid w:val="4F3D0C32"/>
    <w:rsid w:val="4F4C5191"/>
    <w:rsid w:val="4F5551B4"/>
    <w:rsid w:val="4FAD04E7"/>
    <w:rsid w:val="4FEC2237"/>
    <w:rsid w:val="506D01FF"/>
    <w:rsid w:val="51210F12"/>
    <w:rsid w:val="517C06E4"/>
    <w:rsid w:val="518A0161"/>
    <w:rsid w:val="52903990"/>
    <w:rsid w:val="529A68C0"/>
    <w:rsid w:val="531700B6"/>
    <w:rsid w:val="53607807"/>
    <w:rsid w:val="53D747FD"/>
    <w:rsid w:val="5422686A"/>
    <w:rsid w:val="5443314E"/>
    <w:rsid w:val="5486329D"/>
    <w:rsid w:val="55AF05D2"/>
    <w:rsid w:val="55E72F2E"/>
    <w:rsid w:val="56582A17"/>
    <w:rsid w:val="569577C7"/>
    <w:rsid w:val="56D35BD2"/>
    <w:rsid w:val="57326672"/>
    <w:rsid w:val="5745777F"/>
    <w:rsid w:val="57AF2DF4"/>
    <w:rsid w:val="57EE9562"/>
    <w:rsid w:val="57F4051E"/>
    <w:rsid w:val="57FF0445"/>
    <w:rsid w:val="59161BF1"/>
    <w:rsid w:val="5A2570B4"/>
    <w:rsid w:val="5A7F67C4"/>
    <w:rsid w:val="5AB8768E"/>
    <w:rsid w:val="5AD74EFD"/>
    <w:rsid w:val="5B2F1F99"/>
    <w:rsid w:val="5B376E02"/>
    <w:rsid w:val="5BF7F168"/>
    <w:rsid w:val="5BF84A80"/>
    <w:rsid w:val="5C196D1C"/>
    <w:rsid w:val="5C78796F"/>
    <w:rsid w:val="5CA249EC"/>
    <w:rsid w:val="5D57084C"/>
    <w:rsid w:val="5DCE1718"/>
    <w:rsid w:val="5DDF51F6"/>
    <w:rsid w:val="5E4F0131"/>
    <w:rsid w:val="5E7BA342"/>
    <w:rsid w:val="5E7F3237"/>
    <w:rsid w:val="5EAD79FE"/>
    <w:rsid w:val="5F773F0E"/>
    <w:rsid w:val="5F86101D"/>
    <w:rsid w:val="5FC9B890"/>
    <w:rsid w:val="601856F1"/>
    <w:rsid w:val="615A7643"/>
    <w:rsid w:val="61815457"/>
    <w:rsid w:val="61B9080E"/>
    <w:rsid w:val="62067254"/>
    <w:rsid w:val="62312074"/>
    <w:rsid w:val="62EF16DE"/>
    <w:rsid w:val="637114CE"/>
    <w:rsid w:val="641F4B74"/>
    <w:rsid w:val="64746C6E"/>
    <w:rsid w:val="648A6492"/>
    <w:rsid w:val="64FF207C"/>
    <w:rsid w:val="65385EEE"/>
    <w:rsid w:val="658C46EB"/>
    <w:rsid w:val="65BB5345"/>
    <w:rsid w:val="668B5362"/>
    <w:rsid w:val="66FF8E0A"/>
    <w:rsid w:val="685D7846"/>
    <w:rsid w:val="68FD1C09"/>
    <w:rsid w:val="690600B1"/>
    <w:rsid w:val="6A1C772E"/>
    <w:rsid w:val="6A935974"/>
    <w:rsid w:val="6AA24659"/>
    <w:rsid w:val="6CFE5597"/>
    <w:rsid w:val="6DA56C11"/>
    <w:rsid w:val="6DFB1CB2"/>
    <w:rsid w:val="6E5F8C65"/>
    <w:rsid w:val="6EE113A4"/>
    <w:rsid w:val="6F196D90"/>
    <w:rsid w:val="6F7FA877"/>
    <w:rsid w:val="6FBB9859"/>
    <w:rsid w:val="6FBFF42A"/>
    <w:rsid w:val="6FCF130A"/>
    <w:rsid w:val="6FFD6460"/>
    <w:rsid w:val="70B0102E"/>
    <w:rsid w:val="70CD6084"/>
    <w:rsid w:val="712D08D1"/>
    <w:rsid w:val="71322351"/>
    <w:rsid w:val="71333A0D"/>
    <w:rsid w:val="715220E5"/>
    <w:rsid w:val="715F752B"/>
    <w:rsid w:val="71B737AC"/>
    <w:rsid w:val="72010695"/>
    <w:rsid w:val="723143F0"/>
    <w:rsid w:val="72A27B10"/>
    <w:rsid w:val="731038FC"/>
    <w:rsid w:val="754A0CBF"/>
    <w:rsid w:val="75769430"/>
    <w:rsid w:val="75AB357D"/>
    <w:rsid w:val="769B5B42"/>
    <w:rsid w:val="76BDDD89"/>
    <w:rsid w:val="76BFA43C"/>
    <w:rsid w:val="76FF2A0A"/>
    <w:rsid w:val="76FF9ED4"/>
    <w:rsid w:val="777C6115"/>
    <w:rsid w:val="77AE3DED"/>
    <w:rsid w:val="77DBCF69"/>
    <w:rsid w:val="77FFEE0F"/>
    <w:rsid w:val="7973709D"/>
    <w:rsid w:val="79F7DBB9"/>
    <w:rsid w:val="7A923C0B"/>
    <w:rsid w:val="7ACD7A85"/>
    <w:rsid w:val="7AF4245F"/>
    <w:rsid w:val="7B0A73A5"/>
    <w:rsid w:val="7B1E0809"/>
    <w:rsid w:val="7B453F4C"/>
    <w:rsid w:val="7BFE794F"/>
    <w:rsid w:val="7C0719B5"/>
    <w:rsid w:val="7CDF1A86"/>
    <w:rsid w:val="7CF9632D"/>
    <w:rsid w:val="7D2A660C"/>
    <w:rsid w:val="7DA57A41"/>
    <w:rsid w:val="7DFFC573"/>
    <w:rsid w:val="7E59A993"/>
    <w:rsid w:val="7E7A54CD"/>
    <w:rsid w:val="7EBED4BF"/>
    <w:rsid w:val="7EF78B2A"/>
    <w:rsid w:val="7EF7D456"/>
    <w:rsid w:val="7F3D6D80"/>
    <w:rsid w:val="7F7F9751"/>
    <w:rsid w:val="7F8E240A"/>
    <w:rsid w:val="7F9F31AC"/>
    <w:rsid w:val="7FBBD8FF"/>
    <w:rsid w:val="7FC3D233"/>
    <w:rsid w:val="7FE7AEF7"/>
    <w:rsid w:val="7FF33517"/>
    <w:rsid w:val="7FFF140B"/>
    <w:rsid w:val="847A5EB8"/>
    <w:rsid w:val="8CD3BE5C"/>
    <w:rsid w:val="8E5F74D2"/>
    <w:rsid w:val="8F97D16E"/>
    <w:rsid w:val="9AFF4E1A"/>
    <w:rsid w:val="9DF76080"/>
    <w:rsid w:val="9DF9991E"/>
    <w:rsid w:val="9F7F1274"/>
    <w:rsid w:val="9FFBC12D"/>
    <w:rsid w:val="ADED89A8"/>
    <w:rsid w:val="AEBAAAE5"/>
    <w:rsid w:val="AFF88B3E"/>
    <w:rsid w:val="BB7CA53E"/>
    <w:rsid w:val="BBE7D434"/>
    <w:rsid w:val="BBFEED37"/>
    <w:rsid w:val="BCBE679E"/>
    <w:rsid w:val="BDFBC60D"/>
    <w:rsid w:val="BDFE9006"/>
    <w:rsid w:val="BE9FA27D"/>
    <w:rsid w:val="BEEE3F54"/>
    <w:rsid w:val="BF2F13DB"/>
    <w:rsid w:val="BF4D33B8"/>
    <w:rsid w:val="BF6AE60A"/>
    <w:rsid w:val="BFDD0C49"/>
    <w:rsid w:val="BFDD3885"/>
    <w:rsid w:val="C6FE9EEF"/>
    <w:rsid w:val="CEAB32A3"/>
    <w:rsid w:val="D7B69D8A"/>
    <w:rsid w:val="D9EE59AD"/>
    <w:rsid w:val="DAFDE45E"/>
    <w:rsid w:val="DB559A69"/>
    <w:rsid w:val="DBAE54C6"/>
    <w:rsid w:val="DD7A2CD3"/>
    <w:rsid w:val="DF7E26FD"/>
    <w:rsid w:val="DF7F6874"/>
    <w:rsid w:val="DFFFDF09"/>
    <w:rsid w:val="E3FB3D03"/>
    <w:rsid w:val="E5AF08DD"/>
    <w:rsid w:val="E7D9F458"/>
    <w:rsid w:val="E7F875D3"/>
    <w:rsid w:val="E7FEE307"/>
    <w:rsid w:val="E7FF58DA"/>
    <w:rsid w:val="E957D689"/>
    <w:rsid w:val="E9BB64CF"/>
    <w:rsid w:val="EAED76B9"/>
    <w:rsid w:val="EDCFBE80"/>
    <w:rsid w:val="EFDFED70"/>
    <w:rsid w:val="EFFB4157"/>
    <w:rsid w:val="F176BF04"/>
    <w:rsid w:val="F37F4FDF"/>
    <w:rsid w:val="F3F3D6A5"/>
    <w:rsid w:val="F4677955"/>
    <w:rsid w:val="F6BB8CCF"/>
    <w:rsid w:val="F6E1597C"/>
    <w:rsid w:val="F6FD039C"/>
    <w:rsid w:val="F6FF3895"/>
    <w:rsid w:val="F77D05EE"/>
    <w:rsid w:val="F8D6812A"/>
    <w:rsid w:val="F959F3F6"/>
    <w:rsid w:val="F977E2DF"/>
    <w:rsid w:val="F9D53759"/>
    <w:rsid w:val="FADE920A"/>
    <w:rsid w:val="FAFF5FA3"/>
    <w:rsid w:val="FB1CB831"/>
    <w:rsid w:val="FB77BDAA"/>
    <w:rsid w:val="FBCDA6BC"/>
    <w:rsid w:val="FBD535C6"/>
    <w:rsid w:val="FBF7BEAE"/>
    <w:rsid w:val="FC8BF79B"/>
    <w:rsid w:val="FDBEF5A6"/>
    <w:rsid w:val="FDF9E95C"/>
    <w:rsid w:val="FEAE705C"/>
    <w:rsid w:val="FEEFC5B3"/>
    <w:rsid w:val="FEF7B20E"/>
    <w:rsid w:val="FEFF6813"/>
    <w:rsid w:val="FF43AA00"/>
    <w:rsid w:val="FF4F8F9D"/>
    <w:rsid w:val="FF5D6196"/>
    <w:rsid w:val="FF764DA2"/>
    <w:rsid w:val="FF7DBFB0"/>
    <w:rsid w:val="FF7F9D7F"/>
    <w:rsid w:val="FF913B6E"/>
    <w:rsid w:val="FFDE763E"/>
    <w:rsid w:val="FFDF028A"/>
    <w:rsid w:val="FFF1E94D"/>
    <w:rsid w:val="FFF67AD3"/>
    <w:rsid w:val="FFFBA79C"/>
    <w:rsid w:val="FFFBCA1C"/>
    <w:rsid w:val="FFFD51CF"/>
    <w:rsid w:val="FFFD8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120" w:after="120" w:line="360" w:lineRule="auto"/>
      <w:ind w:firstLine="0" w:firstLineChars="0"/>
      <w:jc w:val="left"/>
      <w:outlineLvl w:val="0"/>
    </w:pPr>
    <w:rPr>
      <w:rFonts w:eastAsia="黑体" w:asciiTheme="minorAscii" w:hAnsiTheme="minorAscii"/>
      <w:bCs/>
      <w:kern w:val="44"/>
      <w:sz w:val="30"/>
      <w:szCs w:val="44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60" w:after="260" w:line="240" w:lineRule="auto"/>
      <w:outlineLvl w:val="2"/>
    </w:pPr>
    <w:rPr>
      <w:rFonts w:eastAsia="宋体" w:asciiTheme="minorAscii" w:hAnsiTheme="minorAscii"/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3 字符"/>
    <w:basedOn w:val="9"/>
    <w:link w:val="4"/>
    <w:qFormat/>
    <w:uiPriority w:val="9"/>
    <w:rPr>
      <w:rFonts w:eastAsia="宋体" w:asciiTheme="minorAscii" w:hAnsiTheme="minorAscii"/>
      <w:b/>
      <w:bCs/>
      <w:sz w:val="21"/>
      <w:szCs w:val="32"/>
    </w:rPr>
  </w:style>
  <w:style w:type="paragraph" w:customStyle="1" w:styleId="11">
    <w:name w:val="正文1"/>
    <w:qFormat/>
    <w:uiPriority w:val="0"/>
    <w:pPr>
      <w:spacing w:line="300" w:lineRule="auto"/>
      <w:ind w:left="420" w:leftChars="200"/>
      <w:jc w:val="both"/>
      <w:outlineLvl w:val="9"/>
    </w:pPr>
    <w:rPr>
      <w:rFonts w:ascii="Times New Roman" w:hAnsi="Times New Roman" w:eastAsia="宋体" w:cs="Good Times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c47cdcbe-a2d4-48c3-b5c5-c5e659282d27</errorID>
      <errorWord xmlns="http://schemas.wps.cn/vas-ai-hub/contract-review">至少3名具有硕士及以上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至少3名具有硕士及</item>
      </candidateList>
      <explain xmlns="http://schemas.wps.cn/vas-ai-hub/contract-review">该表达中的“至少3名具有硕士及以上”存在语义重复。</explain>
      <paraID xmlns="http://schemas.wps.cn/vas-ai-hub/contract-review">136F1ED5</paraID>
      <start xmlns="http://schemas.wps.cn/vas-ai-hub/contract-review">84</start>
      <end xmlns="http://schemas.wps.cn/vas-ai-hub/contract-review">104</end>
      <status xmlns="http://schemas.wps.cn/vas-ai-hub/contract-review">modified</status>
      <modifiedWord xmlns="http://schemas.wps.cn/vas-ai-hub/contract-review">至少3名具有硕士及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4bd7d0ab-8803-493c-b4d2-c0fa2e111eed</errorID>
      <errorWord xmlns="http://schemas.wps.cn/vas-ai-hub/contract-review">运行和持续发展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运行和可持续发展</item>
      </candidateList>
      <explain xmlns="http://schemas.wps.cn/vas-ai-hub/contract-review"/>
      <paraID xmlns="http://schemas.wps.cn/vas-ai-hub/contract-review">6B8BC7C3</paraID>
      <start xmlns="http://schemas.wps.cn/vas-ai-hub/contract-review">57</start>
      <end xmlns="http://schemas.wps.cn/vas-ai-hub/contract-review">64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b4306dee-6720-40cd-b17c-2f96c5a50a24</errorID>
      <errorWord xmlns="http://schemas.wps.cn/vas-ai-hub/contract-review">双高计划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“双高计划”</item>
      </candidateList>
      <explain xmlns="http://schemas.wps.cn/vas-ai-hub/contract-review">注意检查当前固定表述标点是否使用规范。</explain>
      <paraID xmlns="http://schemas.wps.cn/vas-ai-hub/contract-review">2B010802</paraID>
      <start xmlns="http://schemas.wps.cn/vas-ai-hub/contract-review">5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863c236d-0347-4b5e-990c-ae22cb426636</errorID>
      <errorWord xmlns="http://schemas.wps.cn/vas-ai-hub/contract-review">双高计划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“双高计划”</item>
      </candidateList>
      <explain xmlns="http://schemas.wps.cn/vas-ai-hub/contract-review">注意检查当前固定表述标点是否使用规范。</explain>
      <paraID xmlns="http://schemas.wps.cn/vas-ai-hub/contract-review"> C64342D</paraID>
      <start xmlns="http://schemas.wps.cn/vas-ai-hub/contract-review">4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68a46-8910-46b8-9ede-68b5b9cb82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2278</Words>
  <Characters>2299</Characters>
  <Lines>0</Lines>
  <Paragraphs>0</Paragraphs>
  <TotalTime>3</TotalTime>
  <ScaleCrop>false</ScaleCrop>
  <LinksUpToDate>false</LinksUpToDate>
  <CharactersWithSpaces>2301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2026-01-18T10:11:00Z</dcterms:created>
  <dc:creator>左心房</dc:creator>
  <cp:lastModifiedBy>毋英凯</cp:lastModifiedBy>
  <dcterms:modified xsi:type="dcterms:W3CDTF">2026-09-16T05:37:43Z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650FA393D40B06F370D9A86A1941F8A8_43</vt:lpwstr>
  </property>
  <property fmtid="{D5CDD505-2E9C-101B-9397-08002B2CF9AE}" pid="4" name="KSOTemplateDocerSaveRecord">
    <vt:lpwstr>eyJoZGlkIjoiMzEwNTM5NzYwMDRjMzkwZTVkZjY2ODkwMGIxNGU0OTUiLCJ1c2VySWQiOiIzNzY0MTYyMTcifQ==</vt:lpwstr>
  </property>
</Properties>
</file>